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92" w:rsidRPr="003E790F" w:rsidRDefault="00316F61" w:rsidP="003E790F">
      <w:pPr>
        <w:rPr>
          <w:lang w:val="en-US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-523875</wp:posOffset>
            </wp:positionV>
            <wp:extent cx="1502410" cy="619125"/>
            <wp:effectExtent l="19050" t="0" r="2540" b="0"/>
            <wp:wrapNone/>
            <wp:docPr id="21" name="Εικόνα 1" descr="logo kmop-E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mop-EN_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-619125</wp:posOffset>
            </wp:positionV>
            <wp:extent cx="1000125" cy="1228725"/>
            <wp:effectExtent l="19050" t="0" r="9525" b="0"/>
            <wp:wrapNone/>
            <wp:docPr id="22" name="Εικόνα 1" descr="C:\Users\USER\Desktop\MEDI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S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9F" w:rsidRDefault="00851901" w:rsidP="0018369F">
      <w:pPr>
        <w:pStyle w:val="2"/>
        <w:spacing w:before="330" w:beforeAutospacing="0" w:after="165" w:afterAutospacing="0"/>
        <w:jc w:val="center"/>
        <w:rPr>
          <w:rFonts w:ascii="Segoe UI" w:hAnsi="Segoe UI" w:cs="Segoe UI"/>
          <w:color w:val="006699"/>
          <w:sz w:val="28"/>
          <w:szCs w:val="28"/>
          <w:lang w:val="en-US"/>
        </w:rPr>
      </w:pPr>
      <w:r w:rsidRPr="00851901">
        <w:rPr>
          <w:rFonts w:ascii="Segoe UI" w:hAnsi="Segoe UI" w:cs="Segoe UI"/>
          <w:color w:val="006699"/>
          <w:sz w:val="28"/>
          <w:szCs w:val="28"/>
        </w:rPr>
        <w:t>ΔΕΛΤΙΟ</w:t>
      </w:r>
      <w:r w:rsid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 w:rsidRPr="00851901">
        <w:rPr>
          <w:rFonts w:ascii="Segoe UI" w:hAnsi="Segoe UI" w:cs="Segoe UI"/>
          <w:color w:val="006699"/>
          <w:sz w:val="28"/>
          <w:szCs w:val="28"/>
        </w:rPr>
        <w:t>ΤΥΠΟΥ</w:t>
      </w:r>
    </w:p>
    <w:p w:rsidR="00851901" w:rsidRPr="00A055FF" w:rsidRDefault="00851901" w:rsidP="00A055FF">
      <w:pPr>
        <w:pStyle w:val="2"/>
        <w:spacing w:before="330" w:beforeAutospacing="0" w:after="165" w:afterAutospacing="0"/>
        <w:jc w:val="center"/>
        <w:rPr>
          <w:rFonts w:ascii="Segoe UI" w:hAnsi="Segoe UI" w:cs="Segoe UI"/>
          <w:color w:val="006699"/>
          <w:sz w:val="28"/>
          <w:szCs w:val="28"/>
          <w:lang w:val="en-US"/>
        </w:rPr>
      </w:pPr>
      <w:r>
        <w:rPr>
          <w:rFonts w:ascii="Segoe UI" w:hAnsi="Segoe UI" w:cs="Segoe UI"/>
          <w:color w:val="006699"/>
          <w:sz w:val="28"/>
          <w:szCs w:val="28"/>
        </w:rPr>
        <w:t>ΤΗΣ</w:t>
      </w:r>
      <w:r w:rsid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>
        <w:rPr>
          <w:rFonts w:ascii="Segoe UI" w:hAnsi="Segoe UI" w:cs="Segoe UI"/>
          <w:color w:val="006699"/>
          <w:sz w:val="28"/>
          <w:szCs w:val="28"/>
        </w:rPr>
        <w:t>ΕΝΗΜΕΡΩΤΙΚΗΣ</w:t>
      </w:r>
      <w:r w:rsid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>
        <w:rPr>
          <w:rFonts w:ascii="Segoe UI" w:hAnsi="Segoe UI" w:cs="Segoe UI"/>
          <w:color w:val="006699"/>
          <w:sz w:val="28"/>
          <w:szCs w:val="28"/>
        </w:rPr>
        <w:t>ΣΥΝΑΝΤΗΣΗΣ</w:t>
      </w:r>
      <w:r w:rsid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>
        <w:rPr>
          <w:rFonts w:ascii="Segoe UI" w:hAnsi="Segoe UI" w:cs="Segoe UI"/>
          <w:color w:val="006699"/>
          <w:sz w:val="28"/>
          <w:szCs w:val="28"/>
        </w:rPr>
        <w:t>ΓΙΑ</w:t>
      </w:r>
      <w:r w:rsid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>
        <w:rPr>
          <w:rFonts w:ascii="Segoe UI" w:hAnsi="Segoe UI" w:cs="Segoe UI"/>
          <w:color w:val="006699"/>
          <w:sz w:val="28"/>
          <w:szCs w:val="28"/>
        </w:rPr>
        <w:t>ΤΟ</w:t>
      </w:r>
      <w:r w:rsid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 w:rsidRPr="00851901">
        <w:rPr>
          <w:rFonts w:ascii="Segoe UI" w:hAnsi="Segoe UI" w:cs="Segoe UI"/>
          <w:color w:val="006699"/>
          <w:sz w:val="28"/>
          <w:szCs w:val="28"/>
        </w:rPr>
        <w:t>ΕΥΡΩΠΑΪΚΟ</w:t>
      </w:r>
      <w:r w:rsid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 w:rsidRPr="00851901">
        <w:rPr>
          <w:rFonts w:ascii="Segoe UI" w:hAnsi="Segoe UI" w:cs="Segoe UI"/>
          <w:color w:val="006699"/>
          <w:sz w:val="28"/>
          <w:szCs w:val="28"/>
        </w:rPr>
        <w:t>ΠΡΟΓΡΑΜΜΑ</w:t>
      </w:r>
      <w:r w:rsidRPr="0058595F">
        <w:rPr>
          <w:rFonts w:ascii="Segoe UI" w:hAnsi="Segoe UI" w:cs="Segoe UI"/>
          <w:color w:val="006699"/>
          <w:sz w:val="28"/>
          <w:szCs w:val="28"/>
          <w:lang w:val="en-US"/>
        </w:rPr>
        <w:t xml:space="preserve"> </w:t>
      </w:r>
      <w:r w:rsidRPr="00851901">
        <w:rPr>
          <w:rFonts w:ascii="Segoe UI" w:hAnsi="Segoe UI" w:cs="Segoe UI"/>
          <w:color w:val="006699"/>
          <w:sz w:val="28"/>
          <w:szCs w:val="28"/>
          <w:lang w:val="en-US"/>
        </w:rPr>
        <w:t>MEDIS</w:t>
      </w:r>
      <w:r w:rsidRPr="0058595F">
        <w:rPr>
          <w:rFonts w:ascii="Segoe UI" w:hAnsi="Segoe UI" w:cs="Segoe UI"/>
          <w:color w:val="006699"/>
          <w:sz w:val="28"/>
          <w:szCs w:val="28"/>
          <w:lang w:val="en-US"/>
        </w:rPr>
        <w:t>-</w:t>
      </w:r>
      <w:r w:rsidRPr="0058595F">
        <w:rPr>
          <w:rFonts w:ascii="Segoe UI" w:eastAsia="Calibri" w:hAnsi="Segoe UI" w:cs="Segoe UI"/>
          <w:color w:val="3D525F"/>
          <w:sz w:val="28"/>
          <w:szCs w:val="28"/>
          <w:lang w:val="en-US" w:bidi="el-GR"/>
        </w:rPr>
        <w:t xml:space="preserve"> </w:t>
      </w:r>
      <w:r w:rsidRPr="00851901">
        <w:rPr>
          <w:rFonts w:ascii="Segoe UI" w:eastAsia="Calibri" w:hAnsi="Segoe UI" w:cs="Segoe UI"/>
          <w:color w:val="3D525F"/>
          <w:sz w:val="28"/>
          <w:szCs w:val="28"/>
          <w:lang w:val="en-US" w:bidi="el-GR"/>
        </w:rPr>
        <w:t>Mediterranean</w:t>
      </w:r>
      <w:r w:rsidRPr="0058595F">
        <w:rPr>
          <w:rFonts w:ascii="Segoe UI" w:eastAsia="Calibri" w:hAnsi="Segoe UI" w:cs="Segoe UI"/>
          <w:color w:val="3D525F"/>
          <w:sz w:val="28"/>
          <w:szCs w:val="28"/>
          <w:lang w:val="en-US" w:bidi="el-GR"/>
        </w:rPr>
        <w:t xml:space="preserve"> </w:t>
      </w:r>
      <w:r w:rsidRPr="00851901">
        <w:rPr>
          <w:rFonts w:ascii="Segoe UI" w:eastAsia="Calibri" w:hAnsi="Segoe UI" w:cs="Segoe UI"/>
          <w:color w:val="3D525F"/>
          <w:sz w:val="28"/>
          <w:szCs w:val="28"/>
          <w:lang w:val="en-US" w:bidi="el-GR"/>
        </w:rPr>
        <w:t>Inclusive</w:t>
      </w:r>
      <w:r w:rsidRPr="0058595F">
        <w:rPr>
          <w:rFonts w:ascii="Segoe UI" w:eastAsia="Calibri" w:hAnsi="Segoe UI" w:cs="Segoe UI"/>
          <w:color w:val="3D525F"/>
          <w:sz w:val="28"/>
          <w:szCs w:val="28"/>
          <w:lang w:val="en-US" w:bidi="el-GR"/>
        </w:rPr>
        <w:t xml:space="preserve"> </w:t>
      </w:r>
      <w:r w:rsidRPr="00851901">
        <w:rPr>
          <w:rFonts w:ascii="Segoe UI" w:eastAsia="Calibri" w:hAnsi="Segoe UI" w:cs="Segoe UI"/>
          <w:color w:val="3D525F"/>
          <w:sz w:val="28"/>
          <w:szCs w:val="28"/>
          <w:lang w:val="en-US" w:bidi="el-GR"/>
        </w:rPr>
        <w:t>Schools</w:t>
      </w:r>
    </w:p>
    <w:p w:rsidR="00F72BB3" w:rsidRPr="00F72BB3" w:rsidRDefault="0005462A" w:rsidP="00851901">
      <w:pPr>
        <w:pStyle w:val="a8"/>
        <w:jc w:val="both"/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</w:pPr>
      <w:r w:rsidRPr="005C2101">
        <w:rPr>
          <w:rFonts w:ascii="Segoe UI" w:eastAsia="Arial" w:hAnsi="Segoe UI" w:cs="Segoe UI"/>
          <w:b/>
          <w:sz w:val="24"/>
          <w:szCs w:val="24"/>
          <w:lang w:eastAsia="el-GR" w:bidi="el-GR"/>
        </w:rPr>
        <w:t>Ενημερωτική</w:t>
      </w:r>
      <w:r w:rsidR="00597B22">
        <w:rPr>
          <w:rFonts w:ascii="Segoe UI" w:eastAsia="Arial" w:hAnsi="Segoe UI" w:cs="Segoe UI"/>
          <w:b/>
          <w:sz w:val="24"/>
          <w:szCs w:val="24"/>
          <w:lang w:eastAsia="el-GR" w:bidi="el-GR"/>
        </w:rPr>
        <w:t xml:space="preserve"> </w:t>
      </w:r>
      <w:r w:rsidRPr="005C2101">
        <w:rPr>
          <w:rFonts w:ascii="Segoe UI" w:eastAsia="Arial" w:hAnsi="Segoe UI" w:cs="Segoe UI"/>
          <w:b/>
          <w:sz w:val="24"/>
          <w:szCs w:val="24"/>
          <w:lang w:eastAsia="el-GR" w:bidi="el-GR"/>
        </w:rPr>
        <w:t>συνάντηση</w:t>
      </w:r>
      <w:r w:rsidR="00597B22">
        <w:rPr>
          <w:rFonts w:ascii="Segoe UI" w:eastAsia="Arial" w:hAnsi="Segoe UI" w:cs="Segoe UI"/>
          <w:b/>
          <w:sz w:val="24"/>
          <w:szCs w:val="24"/>
          <w:lang w:eastAsia="el-GR" w:bidi="el-GR"/>
        </w:rPr>
        <w:t xml:space="preserve"> </w:t>
      </w:r>
      <w:r w:rsidRPr="005C2101">
        <w:rPr>
          <w:rFonts w:ascii="Segoe UI" w:eastAsia="Calibri" w:hAnsi="Segoe UI" w:cs="Segoe UI"/>
          <w:b/>
          <w:sz w:val="24"/>
          <w:szCs w:val="24"/>
          <w:lang w:eastAsia="el-GR" w:bidi="el-GR"/>
        </w:rPr>
        <w:t>για</w:t>
      </w:r>
      <w:r w:rsidR="00597B22">
        <w:rPr>
          <w:rFonts w:ascii="Segoe UI" w:eastAsia="Calibri" w:hAnsi="Segoe UI" w:cs="Segoe UI"/>
          <w:b/>
          <w:sz w:val="24"/>
          <w:szCs w:val="24"/>
          <w:lang w:eastAsia="el-GR" w:bidi="el-GR"/>
        </w:rPr>
        <w:t xml:space="preserve"> </w:t>
      </w:r>
      <w:r w:rsidRPr="005C2101">
        <w:rPr>
          <w:rFonts w:ascii="Segoe UI" w:eastAsia="Calibri" w:hAnsi="Segoe UI" w:cs="Segoe UI"/>
          <w:b/>
          <w:sz w:val="24"/>
          <w:szCs w:val="24"/>
          <w:lang w:eastAsia="el-GR" w:bidi="el-GR"/>
        </w:rPr>
        <w:t>το</w:t>
      </w:r>
      <w:r w:rsidR="00597B22">
        <w:rPr>
          <w:rFonts w:ascii="Segoe UI" w:eastAsia="Calibri" w:hAnsi="Segoe UI" w:cs="Segoe UI"/>
          <w:b/>
          <w:sz w:val="24"/>
          <w:szCs w:val="24"/>
          <w:lang w:eastAsia="el-GR" w:bidi="el-GR"/>
        </w:rPr>
        <w:t xml:space="preserve"> </w:t>
      </w:r>
      <w:r w:rsidRPr="005C2101">
        <w:rPr>
          <w:rFonts w:ascii="Segoe UI" w:eastAsia="Calibri" w:hAnsi="Segoe UI" w:cs="Segoe UI"/>
          <w:b/>
          <w:sz w:val="24"/>
          <w:szCs w:val="24"/>
          <w:lang w:eastAsia="el-GR" w:bidi="el-GR"/>
        </w:rPr>
        <w:t>πρόγραμμα</w:t>
      </w:r>
      <w:r w:rsidR="00597B22">
        <w:rPr>
          <w:rFonts w:ascii="Segoe UI" w:eastAsia="Calibri" w:hAnsi="Segoe UI" w:cs="Segoe UI"/>
          <w:b/>
          <w:sz w:val="24"/>
          <w:szCs w:val="24"/>
          <w:lang w:eastAsia="el-GR" w:bidi="el-GR"/>
        </w:rPr>
        <w:t xml:space="preserve"> </w:t>
      </w:r>
      <w:r w:rsidRPr="005C2101"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  <w:t>MEDIS</w:t>
      </w:r>
      <w:r w:rsidRPr="0070481D">
        <w:rPr>
          <w:rFonts w:ascii="Segoe UI" w:eastAsia="Calibri" w:hAnsi="Segoe UI" w:cs="Segoe UI"/>
          <w:b/>
          <w:sz w:val="24"/>
          <w:szCs w:val="24"/>
          <w:lang w:eastAsia="el-GR" w:bidi="el-GR"/>
        </w:rPr>
        <w:t xml:space="preserve"> – </w:t>
      </w:r>
      <w:proofErr w:type="spellStart"/>
      <w:r w:rsidRPr="005C2101"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  <w:t>MediterraneanInclusiveSchools</w:t>
      </w:r>
      <w:proofErr w:type="spellEnd"/>
      <w:r w:rsidR="0070481D" w:rsidRPr="0070481D">
        <w:rPr>
          <w:rFonts w:ascii="Segoe UI" w:eastAsia="Calibri" w:hAnsi="Segoe UI" w:cs="Segoe UI"/>
          <w:b/>
          <w:sz w:val="24"/>
          <w:szCs w:val="24"/>
          <w:lang w:eastAsia="el-GR" w:bidi="el-GR"/>
        </w:rPr>
        <w:t xml:space="preserve">  </w:t>
      </w:r>
    </w:p>
    <w:p w:rsidR="00351C83" w:rsidRPr="004A6A94" w:rsidRDefault="00351C83" w:rsidP="00184E82">
      <w:pPr>
        <w:pStyle w:val="a8"/>
        <w:jc w:val="both"/>
        <w:rPr>
          <w:rFonts w:eastAsia="Arial" w:cs="Segoe UI"/>
          <w:b/>
          <w:sz w:val="28"/>
          <w:szCs w:val="28"/>
          <w:lang w:eastAsia="el-GR" w:bidi="el-GR"/>
        </w:rPr>
      </w:pPr>
      <w:r w:rsidRPr="004A6A94">
        <w:rPr>
          <w:rFonts w:cs="Segoe UI"/>
          <w:sz w:val="28"/>
          <w:szCs w:val="28"/>
          <w:lang w:eastAsia="el-GR"/>
        </w:rPr>
        <w:t>Η</w:t>
      </w:r>
      <w:r w:rsidR="00B30624" w:rsidRPr="004A6A94">
        <w:rPr>
          <w:rFonts w:cs="Segoe UI"/>
          <w:sz w:val="28"/>
          <w:szCs w:val="28"/>
          <w:lang w:eastAsia="el-GR"/>
        </w:rPr>
        <w:t xml:space="preserve"> εκδήλωση </w:t>
      </w:r>
      <w:r w:rsidR="00597B22" w:rsidRPr="004A6A94">
        <w:rPr>
          <w:rFonts w:cs="Segoe UI"/>
          <w:sz w:val="28"/>
          <w:szCs w:val="28"/>
          <w:lang w:eastAsia="el-GR"/>
        </w:rPr>
        <w:t xml:space="preserve">διοργανώθηκε από </w:t>
      </w:r>
      <w:r w:rsidR="00B30624" w:rsidRPr="004A6A94">
        <w:rPr>
          <w:rFonts w:cs="Segoe UI"/>
          <w:sz w:val="28"/>
          <w:szCs w:val="28"/>
          <w:lang w:eastAsia="el-GR"/>
        </w:rPr>
        <w:t>το Κέντρο Κοινωνικής Δράσης και Καινοτομίας</w:t>
      </w:r>
      <w:r w:rsidR="0070481D" w:rsidRPr="004A6A94">
        <w:rPr>
          <w:rFonts w:cs="Segoe UI"/>
          <w:sz w:val="28"/>
          <w:szCs w:val="28"/>
          <w:lang w:eastAsia="el-GR"/>
        </w:rPr>
        <w:t xml:space="preserve"> (ΚΜΟΠ)</w:t>
      </w:r>
      <w:r w:rsidR="00B30624" w:rsidRPr="004A6A94">
        <w:rPr>
          <w:rFonts w:cs="Segoe UI"/>
          <w:sz w:val="28"/>
          <w:szCs w:val="28"/>
          <w:lang w:eastAsia="el-GR"/>
        </w:rPr>
        <w:t xml:space="preserve"> σε συνεργασία με τη Περιφερειακή Διεύθυνση Πρωτοβάθμιας και Δευτεροβάθμιας</w:t>
      </w:r>
      <w:r w:rsidR="0070481D" w:rsidRPr="004A6A94">
        <w:rPr>
          <w:rFonts w:cs="Segoe UI"/>
          <w:sz w:val="28"/>
          <w:szCs w:val="28"/>
          <w:lang w:eastAsia="el-GR"/>
        </w:rPr>
        <w:t xml:space="preserve"> </w:t>
      </w:r>
      <w:r w:rsidR="00B30624" w:rsidRPr="004A6A94">
        <w:rPr>
          <w:rFonts w:cs="Segoe UI"/>
          <w:sz w:val="28"/>
          <w:szCs w:val="28"/>
          <w:lang w:eastAsia="el-GR"/>
        </w:rPr>
        <w:t>Εκπαίδευσης Κεντρικής Μακεδονίας</w:t>
      </w:r>
      <w:r w:rsidR="00597B22" w:rsidRPr="004A6A94">
        <w:rPr>
          <w:rFonts w:eastAsia="Calibri" w:cs="Segoe UI"/>
          <w:sz w:val="28"/>
          <w:szCs w:val="28"/>
          <w:lang w:eastAsia="el-GR" w:bidi="el-GR"/>
        </w:rPr>
        <w:t xml:space="preserve"> τ</w:t>
      </w:r>
      <w:r w:rsidR="00597B22" w:rsidRPr="004A6A94">
        <w:rPr>
          <w:rFonts w:eastAsia="Arial" w:cs="Segoe UI"/>
          <w:sz w:val="28"/>
          <w:szCs w:val="28"/>
          <w:lang w:eastAsia="el-GR" w:bidi="el-GR"/>
        </w:rPr>
        <w:t>η Δευτέρα 15 Οκτωβρίου 2018 στην αίθουσα εκδηλώσεων της Υπηρεσίας. Σ</w:t>
      </w:r>
      <w:r w:rsidR="00C572EF" w:rsidRPr="004A6A94">
        <w:rPr>
          <w:rFonts w:eastAsia="Calibri" w:cs="Segoe UI"/>
          <w:sz w:val="28"/>
          <w:szCs w:val="28"/>
          <w:lang w:eastAsia="el-GR" w:bidi="el-GR"/>
        </w:rPr>
        <w:t>υμμετείχαν 27 Διευθυντές σχολείων Πρωτοβάθμιας και Δευτεροβάθμιας Ε</w:t>
      </w:r>
      <w:r w:rsidR="00597B22" w:rsidRPr="004A6A94">
        <w:rPr>
          <w:rFonts w:eastAsia="Calibri" w:cs="Segoe UI"/>
          <w:sz w:val="28"/>
          <w:szCs w:val="28"/>
          <w:lang w:eastAsia="el-GR" w:bidi="el-GR"/>
        </w:rPr>
        <w:t>κπαί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δευσης της Κεντρικής Μακεδονίας. </w:t>
      </w:r>
      <w:r w:rsidR="002C743C" w:rsidRPr="004A6A94">
        <w:rPr>
          <w:rFonts w:eastAsia="Calibri" w:cs="Segoe UI"/>
          <w:sz w:val="28"/>
          <w:szCs w:val="28"/>
          <w:lang w:eastAsia="el-GR" w:bidi="el-GR"/>
        </w:rPr>
        <w:t>Ο Περιφερειακός Διευθυντής Εκπαίδευσης κ. Ανανιάδης</w:t>
      </w:r>
      <w:r w:rsidR="00314786">
        <w:rPr>
          <w:rFonts w:eastAsia="Calibri" w:cs="Segoe UI"/>
          <w:sz w:val="28"/>
          <w:szCs w:val="28"/>
          <w:lang w:eastAsia="el-GR" w:bidi="el-GR"/>
        </w:rPr>
        <w:t xml:space="preserve"> Παναγιώτης</w:t>
      </w:r>
      <w:r w:rsidR="002C743C" w:rsidRPr="004A6A94">
        <w:rPr>
          <w:rFonts w:eastAsia="Calibri" w:cs="Segoe UI"/>
          <w:sz w:val="28"/>
          <w:szCs w:val="28"/>
          <w:lang w:eastAsia="el-GR" w:bidi="el-GR"/>
        </w:rPr>
        <w:t xml:space="preserve"> καλωσόρισε τους συμμετέχοντες και τη 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>δράση συντόνισαν</w:t>
      </w:r>
      <w:r w:rsidR="00597B22" w:rsidRPr="004A6A94">
        <w:rPr>
          <w:rFonts w:eastAsia="Calibri" w:cs="Segoe UI"/>
          <w:sz w:val="28"/>
          <w:szCs w:val="28"/>
          <w:lang w:eastAsia="el-GR" w:bidi="el-GR"/>
        </w:rPr>
        <w:t xml:space="preserve"> στελέχη της 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του ΚΜΟΠ:  </w:t>
      </w:r>
      <w:r w:rsidR="00007CD8" w:rsidRPr="004A6A94">
        <w:rPr>
          <w:rFonts w:eastAsia="Calibri" w:cs="Segoe UI"/>
          <w:sz w:val="28"/>
          <w:szCs w:val="28"/>
          <w:lang w:eastAsia="el-GR" w:bidi="el-GR"/>
        </w:rPr>
        <w:t xml:space="preserve">η 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>κ</w:t>
      </w:r>
      <w:r w:rsidR="00447C9B" w:rsidRPr="00447C9B">
        <w:rPr>
          <w:rFonts w:eastAsia="Calibri" w:cs="Segoe UI"/>
          <w:sz w:val="28"/>
          <w:szCs w:val="28"/>
          <w:lang w:eastAsia="el-GR" w:bidi="el-GR"/>
        </w:rPr>
        <w:t>.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 Φιλίππου </w:t>
      </w:r>
      <w:r w:rsidR="00314786">
        <w:rPr>
          <w:rFonts w:eastAsia="Calibri" w:cs="Segoe UI"/>
          <w:sz w:val="28"/>
          <w:szCs w:val="28"/>
          <w:lang w:eastAsia="el-GR" w:bidi="el-GR"/>
        </w:rPr>
        <w:t xml:space="preserve">Ράνια </w:t>
      </w:r>
      <w:r w:rsidR="00007CD8" w:rsidRPr="004A6A94">
        <w:rPr>
          <w:rFonts w:eastAsia="Calibri" w:cs="Segoe UI"/>
          <w:sz w:val="28"/>
          <w:szCs w:val="28"/>
          <w:lang w:eastAsia="el-GR" w:bidi="el-GR"/>
        </w:rPr>
        <w:t>και</w:t>
      </w:r>
      <w:r w:rsidR="00447C9B">
        <w:rPr>
          <w:rFonts w:eastAsia="Calibri" w:cs="Segoe UI"/>
          <w:sz w:val="28"/>
          <w:szCs w:val="28"/>
          <w:lang w:eastAsia="el-GR" w:bidi="el-GR"/>
        </w:rPr>
        <w:t xml:space="preserve"> η κ</w:t>
      </w:r>
      <w:r w:rsidR="00447C9B" w:rsidRPr="00447C9B">
        <w:rPr>
          <w:rFonts w:eastAsia="Calibri" w:cs="Segoe UI"/>
          <w:sz w:val="28"/>
          <w:szCs w:val="28"/>
          <w:lang w:eastAsia="el-GR" w:bidi="el-GR"/>
        </w:rPr>
        <w:t>.</w:t>
      </w:r>
      <w:r w:rsidR="00827643" w:rsidRPr="004A6A94">
        <w:rPr>
          <w:rFonts w:eastAsia="Calibri" w:cs="Segoe UI"/>
          <w:sz w:val="28"/>
          <w:szCs w:val="28"/>
          <w:lang w:eastAsia="el-GR" w:bidi="el-GR"/>
        </w:rPr>
        <w:t xml:space="preserve"> </w:t>
      </w:r>
      <w:proofErr w:type="spellStart"/>
      <w:r w:rsidR="00007CD8" w:rsidRPr="004A6A94">
        <w:rPr>
          <w:rFonts w:eastAsia="Calibri" w:cs="Segoe UI"/>
          <w:sz w:val="28"/>
          <w:szCs w:val="28"/>
          <w:lang w:eastAsia="el-GR" w:bidi="el-GR"/>
        </w:rPr>
        <w:t>Σούρδα</w:t>
      </w:r>
      <w:proofErr w:type="spellEnd"/>
      <w:r w:rsidR="00314786" w:rsidRPr="00314786">
        <w:rPr>
          <w:rFonts w:eastAsia="Calibri" w:cs="Segoe UI"/>
          <w:sz w:val="28"/>
          <w:szCs w:val="28"/>
          <w:lang w:eastAsia="el-GR" w:bidi="el-GR"/>
        </w:rPr>
        <w:t xml:space="preserve"> </w:t>
      </w:r>
      <w:r w:rsidR="00314786">
        <w:rPr>
          <w:rFonts w:eastAsia="Calibri" w:cs="Segoe UI"/>
          <w:sz w:val="28"/>
          <w:szCs w:val="28"/>
          <w:lang w:val="en-US" w:eastAsia="el-GR" w:bidi="el-GR"/>
        </w:rPr>
        <w:t>K</w:t>
      </w:r>
      <w:proofErr w:type="spellStart"/>
      <w:r w:rsidR="00314786">
        <w:rPr>
          <w:rFonts w:eastAsia="Calibri" w:cs="Segoe UI"/>
          <w:sz w:val="28"/>
          <w:szCs w:val="28"/>
          <w:lang w:eastAsia="el-GR" w:bidi="el-GR"/>
        </w:rPr>
        <w:t>ατερίνα</w:t>
      </w:r>
      <w:proofErr w:type="spellEnd"/>
      <w:r w:rsidR="0052321D">
        <w:rPr>
          <w:rFonts w:eastAsia="Calibri" w:cs="Segoe UI"/>
          <w:sz w:val="28"/>
          <w:szCs w:val="28"/>
          <w:lang w:eastAsia="el-GR" w:bidi="el-GR"/>
        </w:rPr>
        <w:t>. Από την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 ΠΔΕ</w:t>
      </w:r>
      <w:r w:rsidR="0052321D">
        <w:rPr>
          <w:rFonts w:eastAsia="Calibri" w:cs="Segoe UI"/>
          <w:sz w:val="28"/>
          <w:szCs w:val="28"/>
          <w:lang w:eastAsia="el-GR" w:bidi="el-GR"/>
        </w:rPr>
        <w:t xml:space="preserve"> πήραν μέρος: ο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 </w:t>
      </w:r>
      <w:r w:rsidR="00447C9B">
        <w:rPr>
          <w:rFonts w:eastAsia="Calibri" w:cs="Segoe UI"/>
          <w:sz w:val="28"/>
          <w:szCs w:val="28"/>
          <w:lang w:eastAsia="el-GR" w:bidi="el-GR"/>
        </w:rPr>
        <w:t>κ</w:t>
      </w:r>
      <w:r w:rsidR="00447C9B" w:rsidRPr="00447C9B">
        <w:rPr>
          <w:rFonts w:eastAsia="Calibri" w:cs="Segoe UI"/>
          <w:sz w:val="28"/>
          <w:szCs w:val="28"/>
          <w:lang w:eastAsia="el-GR" w:bidi="el-GR"/>
        </w:rPr>
        <w:t>.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 Μυλωνάς</w:t>
      </w:r>
      <w:r w:rsidR="00314786">
        <w:rPr>
          <w:rFonts w:eastAsia="Calibri" w:cs="Segoe UI"/>
          <w:sz w:val="28"/>
          <w:szCs w:val="28"/>
          <w:lang w:eastAsia="el-GR" w:bidi="el-GR"/>
        </w:rPr>
        <w:t xml:space="preserve"> Δημήτριος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, </w:t>
      </w:r>
      <w:r w:rsidR="00DD5453" w:rsidRPr="004A6A94">
        <w:rPr>
          <w:rFonts w:eastAsia="Calibri" w:cs="Segoe UI"/>
          <w:sz w:val="28"/>
          <w:szCs w:val="28"/>
          <w:lang w:eastAsia="el-GR" w:bidi="el-GR"/>
        </w:rPr>
        <w:t>η</w:t>
      </w:r>
      <w:r w:rsidR="00597B22" w:rsidRPr="004A6A94">
        <w:rPr>
          <w:rFonts w:eastAsia="Calibri" w:cs="Segoe UI"/>
          <w:sz w:val="28"/>
          <w:szCs w:val="28"/>
          <w:lang w:eastAsia="el-GR" w:bidi="el-GR"/>
        </w:rPr>
        <w:t xml:space="preserve"> </w:t>
      </w:r>
      <w:r w:rsidR="00447C9B">
        <w:rPr>
          <w:rFonts w:eastAsia="Calibri" w:cs="Segoe UI"/>
          <w:sz w:val="28"/>
          <w:szCs w:val="28"/>
          <w:lang w:eastAsia="el-GR" w:bidi="el-GR"/>
        </w:rPr>
        <w:t>κ</w:t>
      </w:r>
      <w:r w:rsidR="00447C9B" w:rsidRPr="00447C9B">
        <w:rPr>
          <w:rFonts w:eastAsia="Calibri" w:cs="Segoe UI"/>
          <w:sz w:val="28"/>
          <w:szCs w:val="28"/>
          <w:lang w:eastAsia="el-GR" w:bidi="el-GR"/>
        </w:rPr>
        <w:t>.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 Στάικου</w:t>
      </w:r>
      <w:r w:rsidR="00314786">
        <w:rPr>
          <w:rFonts w:eastAsia="Calibri" w:cs="Segoe UI"/>
          <w:sz w:val="28"/>
          <w:szCs w:val="28"/>
          <w:lang w:eastAsia="el-GR" w:bidi="el-GR"/>
        </w:rPr>
        <w:t xml:space="preserve"> Κρυσταλλία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,  </w:t>
      </w:r>
      <w:r w:rsidR="00447C9B">
        <w:rPr>
          <w:rFonts w:eastAsia="Calibri" w:cs="Segoe UI"/>
          <w:sz w:val="28"/>
          <w:szCs w:val="28"/>
          <w:lang w:eastAsia="el-GR" w:bidi="el-GR"/>
        </w:rPr>
        <w:t>η κ</w:t>
      </w:r>
      <w:r w:rsidR="00447C9B" w:rsidRPr="00447C9B">
        <w:rPr>
          <w:rFonts w:eastAsia="Calibri" w:cs="Segoe UI"/>
          <w:sz w:val="28"/>
          <w:szCs w:val="28"/>
          <w:lang w:eastAsia="el-GR" w:bidi="el-GR"/>
        </w:rPr>
        <w:t>.</w:t>
      </w:r>
      <w:r w:rsidR="00067F11" w:rsidRPr="004A6A94">
        <w:rPr>
          <w:rFonts w:eastAsia="Calibri" w:cs="Segoe UI"/>
          <w:sz w:val="28"/>
          <w:szCs w:val="28"/>
          <w:lang w:eastAsia="el-GR" w:bidi="el-GR"/>
        </w:rPr>
        <w:t xml:space="preserve"> </w:t>
      </w:r>
      <w:proofErr w:type="spellStart"/>
      <w:r w:rsidR="00775C89" w:rsidRPr="004A6A94">
        <w:rPr>
          <w:rFonts w:eastAsia="Calibri" w:cs="Segoe UI"/>
          <w:sz w:val="28"/>
          <w:szCs w:val="28"/>
          <w:lang w:eastAsia="el-GR" w:bidi="el-GR"/>
        </w:rPr>
        <w:t>Μακρογιώργου</w:t>
      </w:r>
      <w:proofErr w:type="spellEnd"/>
      <w:r w:rsidR="00775C89" w:rsidRPr="004A6A94">
        <w:rPr>
          <w:rFonts w:eastAsia="Calibri" w:cs="Segoe UI"/>
          <w:sz w:val="28"/>
          <w:szCs w:val="28"/>
          <w:lang w:eastAsia="el-GR" w:bidi="el-GR"/>
        </w:rPr>
        <w:t xml:space="preserve"> </w:t>
      </w:r>
      <w:r w:rsidR="00314786">
        <w:rPr>
          <w:rFonts w:eastAsia="Calibri" w:cs="Segoe UI"/>
          <w:sz w:val="28"/>
          <w:szCs w:val="28"/>
          <w:lang w:eastAsia="el-GR" w:bidi="el-GR"/>
        </w:rPr>
        <w:t xml:space="preserve"> Γεωργία </w:t>
      </w:r>
      <w:r w:rsidR="00447C9B">
        <w:rPr>
          <w:rFonts w:eastAsia="Calibri" w:cs="Segoe UI"/>
          <w:sz w:val="28"/>
          <w:szCs w:val="28"/>
          <w:lang w:eastAsia="el-GR" w:bidi="el-GR"/>
        </w:rPr>
        <w:t>και η κ</w:t>
      </w:r>
      <w:r w:rsidR="00447C9B" w:rsidRPr="00447C9B">
        <w:rPr>
          <w:rFonts w:eastAsia="Calibri" w:cs="Segoe UI"/>
          <w:sz w:val="28"/>
          <w:szCs w:val="28"/>
          <w:lang w:eastAsia="el-GR" w:bidi="el-GR"/>
        </w:rPr>
        <w:t>.</w:t>
      </w:r>
      <w:r w:rsidR="00775C89" w:rsidRPr="004A6A94">
        <w:rPr>
          <w:rFonts w:eastAsia="Calibri" w:cs="Segoe UI"/>
          <w:sz w:val="28"/>
          <w:szCs w:val="28"/>
          <w:lang w:eastAsia="el-GR" w:bidi="el-GR"/>
        </w:rPr>
        <w:t xml:space="preserve"> Κεχαγιά</w:t>
      </w:r>
      <w:r w:rsidR="00314786">
        <w:rPr>
          <w:rFonts w:eastAsia="Calibri" w:cs="Segoe UI"/>
          <w:sz w:val="28"/>
          <w:szCs w:val="28"/>
          <w:lang w:eastAsia="el-GR" w:bidi="el-GR"/>
        </w:rPr>
        <w:t xml:space="preserve"> Ειρήνη</w:t>
      </w:r>
      <w:r w:rsidR="00DD5453" w:rsidRPr="004A6A94">
        <w:rPr>
          <w:rFonts w:eastAsia="Calibri" w:cs="Segoe UI"/>
          <w:sz w:val="28"/>
          <w:szCs w:val="28"/>
          <w:lang w:eastAsia="el-GR" w:bidi="el-GR"/>
        </w:rPr>
        <w:t>.</w:t>
      </w:r>
    </w:p>
    <w:p w:rsidR="00AB1960" w:rsidRPr="004A6A94" w:rsidRDefault="000641E8" w:rsidP="00AB1960">
      <w:pPr>
        <w:widowControl w:val="0"/>
        <w:autoSpaceDE w:val="0"/>
        <w:autoSpaceDN w:val="0"/>
        <w:spacing w:before="147" w:after="0" w:line="240" w:lineRule="auto"/>
        <w:jc w:val="both"/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</w:pPr>
      <w:r w:rsidRPr="004A6A94">
        <w:rPr>
          <w:rFonts w:asciiTheme="minorHAnsi" w:eastAsia="Calibri" w:hAnsiTheme="minorHAnsi" w:cs="Segoe UI"/>
          <w:sz w:val="28"/>
          <w:szCs w:val="28"/>
          <w:lang w:eastAsia="el-GR" w:bidi="el-GR"/>
        </w:rPr>
        <w:t xml:space="preserve">Το πρόγραμμα </w:t>
      </w:r>
      <w:r w:rsidRPr="004A6A94">
        <w:rPr>
          <w:rFonts w:asciiTheme="minorHAnsi" w:eastAsia="Calibri" w:hAnsiTheme="minorHAnsi" w:cs="Segoe UI"/>
          <w:sz w:val="28"/>
          <w:szCs w:val="28"/>
          <w:lang w:val="en-US" w:eastAsia="el-GR" w:bidi="el-GR"/>
        </w:rPr>
        <w:t>MEDIS</w:t>
      </w:r>
      <w:r w:rsidR="00D05140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</w:t>
      </w:r>
      <w:r w:rsidR="00AB1960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(</w:t>
      </w:r>
      <w:r w:rsidR="00AB1960" w:rsidRPr="004A6A94">
        <w:rPr>
          <w:rFonts w:asciiTheme="minorHAnsi" w:eastAsia="Calibri" w:hAnsiTheme="minorHAnsi" w:cs="Segoe UI"/>
          <w:sz w:val="28"/>
          <w:szCs w:val="28"/>
          <w:lang w:eastAsia="el-GR" w:bidi="el-GR"/>
        </w:rPr>
        <w:t>πρόγραμμα μεσογειακών σχολών ενσωμάτωσης χωρίς αποκλεισμούς</w:t>
      </w:r>
      <w:r w:rsidR="00AB1960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)</w:t>
      </w:r>
      <w:r w:rsidR="00B45959" w:rsidRPr="004A6A94">
        <w:rPr>
          <w:rFonts w:asciiTheme="minorHAnsi" w:eastAsia="Calibri" w:hAnsiTheme="minorHAnsi" w:cs="Segoe UI"/>
          <w:sz w:val="28"/>
          <w:szCs w:val="28"/>
          <w:lang w:eastAsia="el-GR" w:bidi="el-GR"/>
        </w:rPr>
        <w:t xml:space="preserve"> έχει </w:t>
      </w:r>
      <w:r w:rsidR="00B12DDA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ως</w:t>
      </w:r>
      <w:r w:rsidRPr="004A6A94">
        <w:rPr>
          <w:rFonts w:asciiTheme="minorHAnsi" w:eastAsia="Calibri" w:hAnsiTheme="minorHAnsi" w:cs="Segoe UI"/>
          <w:sz w:val="28"/>
          <w:szCs w:val="28"/>
          <w:lang w:eastAsia="el-GR" w:bidi="el-GR"/>
        </w:rPr>
        <w:t xml:space="preserve"> στόχο την ενίσχυση και την εδραίωση της κοινωνικής συνοχής, τη διαπολιτισμική εκπαίδευση και τη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διδασκαλία της</w:t>
      </w:r>
      <w:r w:rsidRPr="004A6A94">
        <w:rPr>
          <w:rFonts w:asciiTheme="minorHAnsi" w:eastAsia="Calibri" w:hAnsiTheme="minorHAnsi" w:cs="Segoe UI"/>
          <w:sz w:val="28"/>
          <w:szCs w:val="28"/>
          <w:lang w:eastAsia="el-GR" w:bidi="el-GR"/>
        </w:rPr>
        <w:t xml:space="preserve"> τοπική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ς</w:t>
      </w:r>
      <w:r w:rsidRPr="004A6A94">
        <w:rPr>
          <w:rFonts w:asciiTheme="minorHAnsi" w:eastAsia="Calibri" w:hAnsiTheme="minorHAnsi" w:cs="Segoe UI"/>
          <w:sz w:val="28"/>
          <w:szCs w:val="28"/>
          <w:lang w:eastAsia="el-GR" w:bidi="el-GR"/>
        </w:rPr>
        <w:t xml:space="preserve"> γλώσσα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ς</w:t>
      </w:r>
      <w:r w:rsidRPr="004A6A94">
        <w:rPr>
          <w:rFonts w:asciiTheme="minorHAnsi" w:eastAsia="Calibri" w:hAnsiTheme="minorHAnsi" w:cs="Segoe UI"/>
          <w:sz w:val="28"/>
          <w:szCs w:val="28"/>
          <w:lang w:eastAsia="el-GR" w:bidi="el-GR"/>
        </w:rPr>
        <w:t xml:space="preserve"> σε ένα πολύγλωσσο πλαίσιο νεοαφιχθέντων μεταναστών σε σχολεία πρωτοβάθμιας και δευτεροβάθμιας εκπαίδευσης.</w:t>
      </w:r>
      <w:r w:rsidR="00AB1960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</w:t>
      </w:r>
    </w:p>
    <w:p w:rsidR="000641E8" w:rsidRPr="004A6A94" w:rsidRDefault="000641E8" w:rsidP="00B76A2E">
      <w:pPr>
        <w:widowControl w:val="0"/>
        <w:autoSpaceDE w:val="0"/>
        <w:autoSpaceDN w:val="0"/>
        <w:spacing w:before="147" w:after="0" w:line="240" w:lineRule="auto"/>
        <w:jc w:val="both"/>
        <w:rPr>
          <w:rFonts w:asciiTheme="minorHAnsi" w:eastAsia="Calibri" w:hAnsiTheme="minorHAnsi" w:cs="Segoe UI"/>
          <w:sz w:val="28"/>
          <w:szCs w:val="28"/>
          <w:lang w:eastAsia="el-GR" w:bidi="el-GR"/>
        </w:rPr>
      </w:pP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Το πρόγραμμα υλοποιείται παράλληλα στην Πορτογαλία, τη Βουλγαρία, την Κύπρο, την Ιταλία και την Ισπανία. Το  εγχειρίδιο </w:t>
      </w:r>
      <w:r w:rsidRPr="004A6A94">
        <w:rPr>
          <w:rFonts w:asciiTheme="minorHAnsi" w:eastAsia="Calibri" w:hAnsiTheme="minorHAnsi" w:cs="Segoe UI"/>
          <w:sz w:val="28"/>
          <w:szCs w:val="28"/>
          <w:lang w:val="en-US" w:eastAsia="el-GR" w:bidi="el-GR"/>
        </w:rPr>
        <w:t>MEDIS</w:t>
      </w:r>
      <w:r w:rsidR="00B12DDA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,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που είναι υπό σχεδιασμό</w:t>
      </w:r>
      <w:r w:rsidR="00B12DDA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,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αποτελείται από </w:t>
      </w:r>
      <w:r w:rsidR="00791F07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σχέδια για 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βιωματικές δραστηριότητες και παραδείγματα τα οποία</w:t>
      </w:r>
      <w:r w:rsidR="002C58F0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μπορούν να χρησιμοποιη</w:t>
      </w:r>
      <w:r w:rsidR="00B12DDA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θούν από τους εκπαιδευτικούς ως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μέρος της διδακτέας ύλης προωθ</w:t>
      </w:r>
      <w:r w:rsidR="002C58F0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ώντας έτσι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την κοινωνική ένταξη και την πολιτισμική πολυμορφία στο σχολικό περιβάλλον.</w:t>
      </w:r>
    </w:p>
    <w:p w:rsidR="00340C70" w:rsidRPr="00E62F10" w:rsidRDefault="00DE0236" w:rsidP="00184E82">
      <w:pPr>
        <w:widowControl w:val="0"/>
        <w:autoSpaceDE w:val="0"/>
        <w:autoSpaceDN w:val="0"/>
        <w:spacing w:before="147" w:after="0" w:line="240" w:lineRule="auto"/>
        <w:jc w:val="both"/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</w:pP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Στο πλαίσιο του </w:t>
      </w:r>
      <w:proofErr w:type="spellStart"/>
      <w:r w:rsidRPr="004A6A94">
        <w:rPr>
          <w:rFonts w:asciiTheme="minorHAnsi" w:eastAsia="Calibri" w:hAnsiTheme="minorHAnsi" w:cs="Segoe UI"/>
          <w:sz w:val="28"/>
          <w:szCs w:val="28"/>
          <w:lang w:val="en-US" w:eastAsia="el-GR" w:bidi="el-GR"/>
        </w:rPr>
        <w:t>Medis</w:t>
      </w:r>
      <w:proofErr w:type="spellEnd"/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θα επιμορφωθούν</w:t>
      </w:r>
      <w:r w:rsidR="00454AAA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40 εκπαιδευτικοί από 20 σχολικές μονάδες της Περιφερειακ</w:t>
      </w:r>
      <w:r w:rsidR="00A4239E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ής Διεύθυνσης Πρωτοβάθμιας και Δ</w:t>
      </w:r>
      <w:r w:rsidR="00454AAA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ευτεροβάθμιας Εκπαίδευσης Κεντρικής Μακεδονίας.</w:t>
      </w:r>
      <w:r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</w:t>
      </w:r>
      <w:r w:rsidR="00A4239E" w:rsidRPr="004A6A94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>Περισσότερες πληροφορίες μπορείτε να αναζητήσετε στην ιστοσελίδα:</w:t>
      </w:r>
      <w:r w:rsidR="00E62F10">
        <w:rPr>
          <w:rFonts w:asciiTheme="minorHAnsi" w:eastAsia="Calibri" w:hAnsiTheme="minorHAnsi" w:cs="Segoe UI"/>
          <w:sz w:val="28"/>
          <w:szCs w:val="28"/>
          <w:lang w:val="el-GR" w:eastAsia="el-GR" w:bidi="el-GR"/>
        </w:rPr>
        <w:t xml:space="preserve"> </w:t>
      </w:r>
      <w:r w:rsidR="00E62F10" w:rsidRPr="00E62F10">
        <w:rPr>
          <w:rFonts w:asciiTheme="minorHAnsi" w:eastAsia="Calibri" w:hAnsiTheme="minorHAnsi" w:cs="Segoe UI"/>
          <w:b/>
          <w:sz w:val="28"/>
          <w:szCs w:val="28"/>
          <w:lang w:val="en-US" w:eastAsia="el-GR" w:bidi="el-GR"/>
        </w:rPr>
        <w:t>www</w:t>
      </w:r>
      <w:r w:rsidR="00E62F10" w:rsidRPr="00E62F10">
        <w:rPr>
          <w:rFonts w:asciiTheme="minorHAnsi" w:eastAsia="Calibri" w:hAnsiTheme="minorHAnsi" w:cs="Segoe UI"/>
          <w:b/>
          <w:sz w:val="28"/>
          <w:szCs w:val="28"/>
          <w:lang w:val="el-GR" w:eastAsia="el-GR" w:bidi="el-GR"/>
        </w:rPr>
        <w:t>.</w:t>
      </w:r>
      <w:proofErr w:type="spellStart"/>
      <w:r w:rsidR="00B4247C"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  <w:t>m</w:t>
      </w:r>
      <w:r w:rsidR="00E62F10" w:rsidRPr="005C2101"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  <w:t>edi</w:t>
      </w:r>
      <w:r w:rsidR="00E62F10"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  <w:t>sinclusives</w:t>
      </w:r>
      <w:r w:rsidR="00E62F10" w:rsidRPr="005C2101"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  <w:t>chools</w:t>
      </w:r>
      <w:proofErr w:type="spellEnd"/>
      <w:r w:rsidR="00E62F10" w:rsidRPr="00534889">
        <w:rPr>
          <w:rFonts w:ascii="Segoe UI" w:eastAsia="Calibri" w:hAnsi="Segoe UI" w:cs="Segoe UI"/>
          <w:b/>
          <w:sz w:val="24"/>
          <w:szCs w:val="24"/>
          <w:lang w:val="el-GR" w:eastAsia="el-GR" w:bidi="el-GR"/>
        </w:rPr>
        <w:t>.</w:t>
      </w:r>
      <w:proofErr w:type="spellStart"/>
      <w:r w:rsidR="00E62F10">
        <w:rPr>
          <w:rFonts w:ascii="Segoe UI" w:eastAsia="Calibri" w:hAnsi="Segoe UI" w:cs="Segoe UI"/>
          <w:b/>
          <w:sz w:val="24"/>
          <w:szCs w:val="24"/>
          <w:lang w:val="en-US" w:eastAsia="el-GR" w:bidi="el-GR"/>
        </w:rPr>
        <w:t>eu</w:t>
      </w:r>
      <w:proofErr w:type="spellEnd"/>
      <w:r w:rsidR="00E62F10" w:rsidRPr="0070481D">
        <w:rPr>
          <w:rFonts w:ascii="Segoe UI" w:eastAsia="Calibri" w:hAnsi="Segoe UI" w:cs="Segoe UI"/>
          <w:b/>
          <w:sz w:val="24"/>
          <w:szCs w:val="24"/>
          <w:lang w:eastAsia="el-GR" w:bidi="el-GR"/>
        </w:rPr>
        <w:t xml:space="preserve">  </w:t>
      </w:r>
    </w:p>
    <w:p w:rsidR="000A0FE9" w:rsidRPr="00851901" w:rsidRDefault="000A0FE9" w:rsidP="00184E82">
      <w:pPr>
        <w:widowControl w:val="0"/>
        <w:autoSpaceDE w:val="0"/>
        <w:autoSpaceDN w:val="0"/>
        <w:spacing w:before="147" w:after="0" w:line="240" w:lineRule="auto"/>
        <w:jc w:val="both"/>
        <w:rPr>
          <w:rFonts w:ascii="Segoe UI" w:eastAsia="Calibri" w:hAnsi="Segoe UI" w:cs="Segoe UI"/>
          <w:b/>
          <w:color w:val="585858"/>
          <w:lang w:val="el-GR" w:eastAsia="el-GR" w:bidi="el-GR"/>
        </w:rPr>
      </w:pPr>
    </w:p>
    <w:p w:rsidR="00A055FF" w:rsidRDefault="00A055FF" w:rsidP="00A055FF">
      <w:pPr>
        <w:widowControl w:val="0"/>
        <w:autoSpaceDE w:val="0"/>
        <w:autoSpaceDN w:val="0"/>
        <w:spacing w:after="0" w:line="240" w:lineRule="auto"/>
        <w:rPr>
          <w:rFonts w:eastAsia="Calibri" w:cs="Calibri"/>
          <w:color w:val="7E7E7E"/>
          <w:sz w:val="20"/>
          <w:lang w:val="el-GR" w:eastAsia="el-GR" w:bidi="el-GR"/>
        </w:rPr>
      </w:pPr>
      <w:r w:rsidRPr="0020701B">
        <w:rPr>
          <w:rFonts w:eastAsia="Calibri" w:cs="Calibri"/>
          <w:color w:val="7E7E7E"/>
          <w:sz w:val="20"/>
          <w:lang w:val="el-GR" w:eastAsia="el-GR" w:bidi="el-GR"/>
        </w:rPr>
        <w:t xml:space="preserve">Project </w:t>
      </w:r>
      <w:proofErr w:type="spellStart"/>
      <w:r w:rsidRPr="0020701B">
        <w:rPr>
          <w:rFonts w:eastAsia="Calibri" w:cs="Calibri"/>
          <w:color w:val="7E7E7E"/>
          <w:sz w:val="20"/>
          <w:lang w:val="el-GR" w:eastAsia="el-GR" w:bidi="el-GR"/>
        </w:rPr>
        <w:t>financedby</w:t>
      </w:r>
      <w:proofErr w:type="spellEnd"/>
      <w:r>
        <w:rPr>
          <w:rFonts w:eastAsia="Calibri" w:cs="Calibri"/>
          <w:color w:val="7E7E7E"/>
          <w:sz w:val="20"/>
          <w:lang w:val="el-GR" w:eastAsia="el-GR" w:bidi="el-GR"/>
        </w:rPr>
        <w:t>:</w:t>
      </w:r>
      <w:r w:rsidRPr="00184E82">
        <w:rPr>
          <w:rFonts w:eastAsia="Calibri" w:cs="Calibri"/>
          <w:noProof/>
          <w:color w:val="7E7E7E"/>
          <w:sz w:val="20"/>
          <w:lang w:val="el-GR" w:eastAsia="el-GR"/>
        </w:rPr>
        <w:t xml:space="preserve"> </w:t>
      </w:r>
      <w:r w:rsidRPr="00184E82">
        <w:rPr>
          <w:rFonts w:eastAsia="Calibri" w:cs="Calibri"/>
          <w:noProof/>
          <w:color w:val="7E7E7E"/>
          <w:sz w:val="20"/>
          <w:lang w:val="el-GR" w:eastAsia="el-GR"/>
        </w:rPr>
        <w:drawing>
          <wp:inline distT="0" distB="0" distL="0" distR="0">
            <wp:extent cx="1276350" cy="638176"/>
            <wp:effectExtent l="1905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ED" w:rsidRDefault="002A07ED" w:rsidP="00C837E4">
      <w:pPr>
        <w:widowControl w:val="0"/>
        <w:autoSpaceDE w:val="0"/>
        <w:autoSpaceDN w:val="0"/>
        <w:spacing w:after="0" w:line="240" w:lineRule="auto"/>
        <w:rPr>
          <w:rFonts w:eastAsia="Calibri" w:cs="Calibri"/>
          <w:color w:val="7E7E7E"/>
          <w:sz w:val="20"/>
          <w:lang w:val="el-GR" w:eastAsia="el-GR" w:bidi="el-GR"/>
        </w:rPr>
      </w:pPr>
    </w:p>
    <w:p w:rsidR="00340C70" w:rsidRPr="000641E8" w:rsidRDefault="00340C70" w:rsidP="000641E8">
      <w:pPr>
        <w:widowControl w:val="0"/>
        <w:autoSpaceDE w:val="0"/>
        <w:autoSpaceDN w:val="0"/>
        <w:spacing w:after="0" w:line="240" w:lineRule="auto"/>
        <w:rPr>
          <w:lang w:val="el-GR"/>
        </w:rPr>
      </w:pPr>
    </w:p>
    <w:p w:rsidR="00340C70" w:rsidRDefault="00340C70" w:rsidP="00340C70">
      <w:pPr>
        <w:widowControl w:val="0"/>
        <w:autoSpaceDE w:val="0"/>
        <w:autoSpaceDN w:val="0"/>
        <w:spacing w:before="147" w:after="0" w:line="240" w:lineRule="auto"/>
        <w:rPr>
          <w:rFonts w:eastAsia="Calibri" w:cs="Calibri"/>
          <w:b/>
          <w:color w:val="585858"/>
          <w:lang w:val="el-GR" w:eastAsia="el-GR" w:bidi="el-GR"/>
        </w:rPr>
      </w:pPr>
    </w:p>
    <w:sectPr w:rsidR="00340C70" w:rsidSect="0020701B">
      <w:headerReference w:type="default" r:id="rId10"/>
      <w:headerReference w:type="first" r:id="rId11"/>
      <w:pgSz w:w="11906" w:h="16838" w:code="9"/>
      <w:pgMar w:top="1440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65" w:rsidRDefault="00C60765" w:rsidP="007963D1">
      <w:pPr>
        <w:spacing w:after="0" w:line="240" w:lineRule="auto"/>
      </w:pPr>
      <w:r>
        <w:separator/>
      </w:r>
    </w:p>
  </w:endnote>
  <w:endnote w:type="continuationSeparator" w:id="0">
    <w:p w:rsidR="00C60765" w:rsidRDefault="00C60765" w:rsidP="0079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65" w:rsidRDefault="00C60765" w:rsidP="007963D1">
      <w:pPr>
        <w:spacing w:after="0" w:line="240" w:lineRule="auto"/>
      </w:pPr>
      <w:r>
        <w:separator/>
      </w:r>
    </w:p>
  </w:footnote>
  <w:footnote w:type="continuationSeparator" w:id="0">
    <w:p w:rsidR="00C60765" w:rsidRDefault="00C60765" w:rsidP="0079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9" w:rsidRDefault="00E25B69">
    <w:pPr>
      <w:pStyle w:val="a4"/>
    </w:pPr>
  </w:p>
  <w:p w:rsidR="00E25B69" w:rsidRDefault="00E25B69" w:rsidP="007963D1">
    <w:pPr>
      <w:pStyle w:val="a4"/>
      <w:tabs>
        <w:tab w:val="clear" w:pos="4252"/>
        <w:tab w:val="clear" w:pos="8504"/>
        <w:tab w:val="left" w:pos="320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9" w:rsidRDefault="00E25B69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-450215</wp:posOffset>
          </wp:positionV>
          <wp:extent cx="7788910" cy="1794510"/>
          <wp:effectExtent l="19050" t="0" r="2540" b="0"/>
          <wp:wrapTight wrapText="bothSides">
            <wp:wrapPolygon edited="0">
              <wp:start x="-53" y="0"/>
              <wp:lineTo x="-53" y="21325"/>
              <wp:lineTo x="317" y="21325"/>
              <wp:lineTo x="370" y="21325"/>
              <wp:lineTo x="3064" y="18344"/>
              <wp:lineTo x="14105" y="18344"/>
              <wp:lineTo x="21607" y="16968"/>
              <wp:lineTo x="21607" y="0"/>
              <wp:lineTo x="-53" y="0"/>
            </wp:wrapPolygon>
          </wp:wrapTight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910" cy="179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B4F"/>
    <w:multiLevelType w:val="hybridMultilevel"/>
    <w:tmpl w:val="EE42174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B71843"/>
    <w:multiLevelType w:val="multilevel"/>
    <w:tmpl w:val="CE9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37335A"/>
    <w:multiLevelType w:val="multilevel"/>
    <w:tmpl w:val="8AE2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D1"/>
    <w:rsid w:val="00007B25"/>
    <w:rsid w:val="00007CD8"/>
    <w:rsid w:val="000465CA"/>
    <w:rsid w:val="00051F20"/>
    <w:rsid w:val="0005462A"/>
    <w:rsid w:val="00062F06"/>
    <w:rsid w:val="000641E8"/>
    <w:rsid w:val="000642CA"/>
    <w:rsid w:val="00067F11"/>
    <w:rsid w:val="00077A59"/>
    <w:rsid w:val="000901CB"/>
    <w:rsid w:val="000A0FE9"/>
    <w:rsid w:val="000E45AF"/>
    <w:rsid w:val="000E5063"/>
    <w:rsid w:val="000F37D9"/>
    <w:rsid w:val="001009C4"/>
    <w:rsid w:val="00137AAA"/>
    <w:rsid w:val="0014170F"/>
    <w:rsid w:val="001534C5"/>
    <w:rsid w:val="0016221D"/>
    <w:rsid w:val="0018369F"/>
    <w:rsid w:val="00184E82"/>
    <w:rsid w:val="00195225"/>
    <w:rsid w:val="001A2FAC"/>
    <w:rsid w:val="001B3FF5"/>
    <w:rsid w:val="001C3A62"/>
    <w:rsid w:val="001D48A1"/>
    <w:rsid w:val="001D7CB8"/>
    <w:rsid w:val="001E42DB"/>
    <w:rsid w:val="001F010B"/>
    <w:rsid w:val="0020701B"/>
    <w:rsid w:val="002218D2"/>
    <w:rsid w:val="00250897"/>
    <w:rsid w:val="00266297"/>
    <w:rsid w:val="00280316"/>
    <w:rsid w:val="002900EF"/>
    <w:rsid w:val="002A07ED"/>
    <w:rsid w:val="002A240F"/>
    <w:rsid w:val="002C357C"/>
    <w:rsid w:val="002C58F0"/>
    <w:rsid w:val="002C743C"/>
    <w:rsid w:val="002C744D"/>
    <w:rsid w:val="002E32F5"/>
    <w:rsid w:val="002F2D47"/>
    <w:rsid w:val="00314786"/>
    <w:rsid w:val="00316F61"/>
    <w:rsid w:val="003211E1"/>
    <w:rsid w:val="00322643"/>
    <w:rsid w:val="00340C70"/>
    <w:rsid w:val="00342801"/>
    <w:rsid w:val="00351C83"/>
    <w:rsid w:val="00372604"/>
    <w:rsid w:val="003B5316"/>
    <w:rsid w:val="003D59DC"/>
    <w:rsid w:val="003D6987"/>
    <w:rsid w:val="003D6CAF"/>
    <w:rsid w:val="003E43E6"/>
    <w:rsid w:val="003E5961"/>
    <w:rsid w:val="003E790F"/>
    <w:rsid w:val="003F7716"/>
    <w:rsid w:val="00404461"/>
    <w:rsid w:val="004477A3"/>
    <w:rsid w:val="00447C9B"/>
    <w:rsid w:val="00454AAA"/>
    <w:rsid w:val="00466BF7"/>
    <w:rsid w:val="00474F1A"/>
    <w:rsid w:val="004A1E58"/>
    <w:rsid w:val="004A41DB"/>
    <w:rsid w:val="004A6A94"/>
    <w:rsid w:val="004C2291"/>
    <w:rsid w:val="004C45D4"/>
    <w:rsid w:val="004C6292"/>
    <w:rsid w:val="004E4E1E"/>
    <w:rsid w:val="00517472"/>
    <w:rsid w:val="0052321D"/>
    <w:rsid w:val="00524F56"/>
    <w:rsid w:val="0053134A"/>
    <w:rsid w:val="00534889"/>
    <w:rsid w:val="00545026"/>
    <w:rsid w:val="00545464"/>
    <w:rsid w:val="00551CDF"/>
    <w:rsid w:val="0056411A"/>
    <w:rsid w:val="0058595F"/>
    <w:rsid w:val="005940F2"/>
    <w:rsid w:val="00597B22"/>
    <w:rsid w:val="005B3426"/>
    <w:rsid w:val="005C0819"/>
    <w:rsid w:val="005C2101"/>
    <w:rsid w:val="005E5827"/>
    <w:rsid w:val="005F48BC"/>
    <w:rsid w:val="005F543D"/>
    <w:rsid w:val="00614115"/>
    <w:rsid w:val="00614A6B"/>
    <w:rsid w:val="006435AA"/>
    <w:rsid w:val="006760A0"/>
    <w:rsid w:val="006761CB"/>
    <w:rsid w:val="00691235"/>
    <w:rsid w:val="00691546"/>
    <w:rsid w:val="006A1232"/>
    <w:rsid w:val="006A1391"/>
    <w:rsid w:val="006B70D9"/>
    <w:rsid w:val="006C3C44"/>
    <w:rsid w:val="006D0CA1"/>
    <w:rsid w:val="006D2A5D"/>
    <w:rsid w:val="006F1069"/>
    <w:rsid w:val="006F25DA"/>
    <w:rsid w:val="006F2A9B"/>
    <w:rsid w:val="006F3EDD"/>
    <w:rsid w:val="0070481D"/>
    <w:rsid w:val="00764B91"/>
    <w:rsid w:val="00767444"/>
    <w:rsid w:val="00775C89"/>
    <w:rsid w:val="00775D86"/>
    <w:rsid w:val="00791F07"/>
    <w:rsid w:val="007963D1"/>
    <w:rsid w:val="007A5CE0"/>
    <w:rsid w:val="007D179F"/>
    <w:rsid w:val="008157E8"/>
    <w:rsid w:val="00827643"/>
    <w:rsid w:val="0084231D"/>
    <w:rsid w:val="00851901"/>
    <w:rsid w:val="00851C83"/>
    <w:rsid w:val="00863814"/>
    <w:rsid w:val="008641A8"/>
    <w:rsid w:val="0089457E"/>
    <w:rsid w:val="008D3117"/>
    <w:rsid w:val="008D5986"/>
    <w:rsid w:val="008E3559"/>
    <w:rsid w:val="00900FAB"/>
    <w:rsid w:val="009045FE"/>
    <w:rsid w:val="009074BD"/>
    <w:rsid w:val="00925048"/>
    <w:rsid w:val="009313A9"/>
    <w:rsid w:val="00943F0F"/>
    <w:rsid w:val="0098339E"/>
    <w:rsid w:val="009C331B"/>
    <w:rsid w:val="009D0DF7"/>
    <w:rsid w:val="009E0598"/>
    <w:rsid w:val="00A055FF"/>
    <w:rsid w:val="00A16874"/>
    <w:rsid w:val="00A4239E"/>
    <w:rsid w:val="00A5362A"/>
    <w:rsid w:val="00A54191"/>
    <w:rsid w:val="00A5483D"/>
    <w:rsid w:val="00A60A2A"/>
    <w:rsid w:val="00A70106"/>
    <w:rsid w:val="00A77A67"/>
    <w:rsid w:val="00A85113"/>
    <w:rsid w:val="00AB1960"/>
    <w:rsid w:val="00AB6CFF"/>
    <w:rsid w:val="00AE56CB"/>
    <w:rsid w:val="00B12DDA"/>
    <w:rsid w:val="00B228A2"/>
    <w:rsid w:val="00B30624"/>
    <w:rsid w:val="00B4247C"/>
    <w:rsid w:val="00B45959"/>
    <w:rsid w:val="00B76A2E"/>
    <w:rsid w:val="00B934CC"/>
    <w:rsid w:val="00B972F5"/>
    <w:rsid w:val="00BA5DC6"/>
    <w:rsid w:val="00BB39BA"/>
    <w:rsid w:val="00BB76EC"/>
    <w:rsid w:val="00BE2A87"/>
    <w:rsid w:val="00BF0BB0"/>
    <w:rsid w:val="00C1330E"/>
    <w:rsid w:val="00C22CF5"/>
    <w:rsid w:val="00C31AA6"/>
    <w:rsid w:val="00C444B2"/>
    <w:rsid w:val="00C45123"/>
    <w:rsid w:val="00C47D80"/>
    <w:rsid w:val="00C50A27"/>
    <w:rsid w:val="00C572EF"/>
    <w:rsid w:val="00C57851"/>
    <w:rsid w:val="00C60765"/>
    <w:rsid w:val="00C822EE"/>
    <w:rsid w:val="00C837E4"/>
    <w:rsid w:val="00C85E36"/>
    <w:rsid w:val="00CA131C"/>
    <w:rsid w:val="00CA2F26"/>
    <w:rsid w:val="00CA6B28"/>
    <w:rsid w:val="00CB68D2"/>
    <w:rsid w:val="00CB7340"/>
    <w:rsid w:val="00CD3A49"/>
    <w:rsid w:val="00D05140"/>
    <w:rsid w:val="00D15959"/>
    <w:rsid w:val="00D63409"/>
    <w:rsid w:val="00D93A86"/>
    <w:rsid w:val="00DB5C45"/>
    <w:rsid w:val="00DC58C7"/>
    <w:rsid w:val="00DD21C7"/>
    <w:rsid w:val="00DD5453"/>
    <w:rsid w:val="00DE0236"/>
    <w:rsid w:val="00DE3089"/>
    <w:rsid w:val="00DF717E"/>
    <w:rsid w:val="00E22725"/>
    <w:rsid w:val="00E25B69"/>
    <w:rsid w:val="00E62F10"/>
    <w:rsid w:val="00EB4D23"/>
    <w:rsid w:val="00ED4543"/>
    <w:rsid w:val="00EF6B39"/>
    <w:rsid w:val="00F108A5"/>
    <w:rsid w:val="00F32842"/>
    <w:rsid w:val="00F419F5"/>
    <w:rsid w:val="00F45CE8"/>
    <w:rsid w:val="00F53467"/>
    <w:rsid w:val="00F72BB3"/>
    <w:rsid w:val="00F75518"/>
    <w:rsid w:val="00FA3A00"/>
    <w:rsid w:val="00FE1F70"/>
    <w:rsid w:val="00FF1C50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912050-67F9-4E3A-9DC5-20B89F7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5D"/>
    <w:pPr>
      <w:spacing w:after="160" w:line="259" w:lineRule="auto"/>
    </w:pPr>
    <w:rPr>
      <w:rFonts w:cs="Times New Roman"/>
      <w:sz w:val="22"/>
      <w:szCs w:val="22"/>
      <w:lang w:val="es-ES" w:eastAsia="en-US"/>
    </w:rPr>
  </w:style>
  <w:style w:type="paragraph" w:styleId="2">
    <w:name w:val="heading 2"/>
    <w:basedOn w:val="a"/>
    <w:link w:val="2Char"/>
    <w:uiPriority w:val="9"/>
    <w:qFormat/>
    <w:rsid w:val="008519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A131C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unhideWhenUsed/>
    <w:rsid w:val="00796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7963D1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796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locked/>
    <w:rsid w:val="007963D1"/>
    <w:rPr>
      <w:rFonts w:cs="Times New Roman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D63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6">
    <w:name w:val="Strong"/>
    <w:uiPriority w:val="22"/>
    <w:qFormat/>
    <w:rsid w:val="00D63409"/>
    <w:rPr>
      <w:b/>
      <w:bCs/>
    </w:rPr>
  </w:style>
  <w:style w:type="character" w:styleId="-">
    <w:name w:val="Hyperlink"/>
    <w:uiPriority w:val="99"/>
    <w:unhideWhenUsed/>
    <w:rsid w:val="00AB6CFF"/>
    <w:rPr>
      <w:color w:val="0563C1"/>
      <w:u w:val="single"/>
    </w:rPr>
  </w:style>
  <w:style w:type="table" w:styleId="a7">
    <w:name w:val="Table Grid"/>
    <w:basedOn w:val="a1"/>
    <w:uiPriority w:val="39"/>
    <w:rsid w:val="00D1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306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51901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S\02_word_powerpoint\01_word\medis_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medis_Template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</dc:creator>
  <cp:lastModifiedBy>win7</cp:lastModifiedBy>
  <cp:revision>2</cp:revision>
  <cp:lastPrinted>2018-10-28T05:06:00Z</cp:lastPrinted>
  <dcterms:created xsi:type="dcterms:W3CDTF">2018-10-25T21:52:00Z</dcterms:created>
  <dcterms:modified xsi:type="dcterms:W3CDTF">2018-10-25T21:52:00Z</dcterms:modified>
</cp:coreProperties>
</file>